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A1A72" w14:textId="4D92199A" w:rsidR="005F1F5D" w:rsidRPr="00585E8B" w:rsidRDefault="005F1F5D" w:rsidP="005F1F5D">
      <w:pPr>
        <w:spacing w:line="240" w:lineRule="auto"/>
        <w:jc w:val="center"/>
      </w:pPr>
      <w:r w:rsidRPr="00585E8B">
        <w:rPr>
          <w:b/>
          <w:bCs/>
        </w:rPr>
        <w:t>01:556:328:GT (1.5 credits) Shared Syllabus Appendix</w:t>
      </w:r>
    </w:p>
    <w:p w14:paraId="5B8AF7CB" w14:textId="4A826A94" w:rsidR="005F1F5D" w:rsidRPr="00585E8B" w:rsidRDefault="005F1F5D" w:rsidP="005F1F5D">
      <w:pPr>
        <w:spacing w:line="240" w:lineRule="auto"/>
        <w:rPr>
          <w:i/>
          <w:iCs/>
        </w:rPr>
      </w:pPr>
      <w:r w:rsidRPr="00585E8B">
        <w:rPr>
          <w:i/>
          <w:iCs/>
        </w:rPr>
        <w:t xml:space="preserve">This should be attached to the “syllabus” faculty project-directors will ultimately prepare for their </w:t>
      </w:r>
      <w:r w:rsidR="00684E85">
        <w:rPr>
          <w:i/>
          <w:iCs/>
        </w:rPr>
        <w:t>IRT</w:t>
      </w:r>
      <w:r w:rsidRPr="00585E8B">
        <w:rPr>
          <w:i/>
          <w:iCs/>
        </w:rPr>
        <w:t xml:space="preserve"> group; it will likely not contain week by week assignments, etc. but should define the project and set out goals and expectations along with information about how students will be graded.  </w:t>
      </w:r>
    </w:p>
    <w:p w14:paraId="695EE3BA" w14:textId="07F677D7" w:rsidR="005F1F5D" w:rsidRPr="00585E8B" w:rsidRDefault="005F1F5D" w:rsidP="005F1F5D">
      <w:pPr>
        <w:spacing w:line="240" w:lineRule="auto"/>
        <w:rPr>
          <w:b/>
          <w:bCs/>
        </w:rPr>
      </w:pPr>
      <w:r w:rsidRPr="00585E8B">
        <w:rPr>
          <w:b/>
          <w:bCs/>
        </w:rPr>
        <w:t>Interdisciplinary Research Team Fellowships (</w:t>
      </w:r>
      <w:r w:rsidR="00DF48B1">
        <w:rPr>
          <w:b/>
          <w:bCs/>
        </w:rPr>
        <w:t>IRT)</w:t>
      </w:r>
    </w:p>
    <w:p w14:paraId="2B9470E3" w14:textId="1EA8D363" w:rsidR="005F1F5D" w:rsidRPr="00585E8B" w:rsidRDefault="00DF48B1" w:rsidP="005F1F5D">
      <w:pPr>
        <w:spacing w:line="240" w:lineRule="auto"/>
      </w:pPr>
      <w:r>
        <w:rPr>
          <w:b/>
          <w:bCs/>
        </w:rPr>
        <w:t>IRT</w:t>
      </w:r>
      <w:r w:rsidRPr="00585E8B">
        <w:rPr>
          <w:b/>
          <w:bCs/>
        </w:rPr>
        <w:t xml:space="preserve"> </w:t>
      </w:r>
      <w:r w:rsidR="0086254C">
        <w:rPr>
          <w:b/>
          <w:bCs/>
        </w:rPr>
        <w:t>Program Director</w:t>
      </w:r>
      <w:r w:rsidR="005F1F5D" w:rsidRPr="00585E8B">
        <w:rPr>
          <w:b/>
          <w:bCs/>
        </w:rPr>
        <w:t xml:space="preserve">:  </w:t>
      </w:r>
      <w:r w:rsidR="0086254C">
        <w:t xml:space="preserve">Dr. </w:t>
      </w:r>
      <w:r w:rsidR="00EB39B2">
        <w:t xml:space="preserve">Jenevieve </w:t>
      </w:r>
      <w:proofErr w:type="spellStart"/>
      <w:r w:rsidR="00EB39B2">
        <w:t>DeLosSantos</w:t>
      </w:r>
      <w:proofErr w:type="spellEnd"/>
      <w:r w:rsidR="00EB39B2">
        <w:t xml:space="preserve">: </w:t>
      </w:r>
      <w:hyperlink r:id="rId8" w:history="1">
        <w:r w:rsidR="00EB39B2" w:rsidRPr="007427AC">
          <w:rPr>
            <w:rStyle w:val="Hyperlink"/>
          </w:rPr>
          <w:t>jdelossantos@sas.rutgers.edu</w:t>
        </w:r>
      </w:hyperlink>
      <w:r w:rsidR="00EB39B2">
        <w:t xml:space="preserve"> </w:t>
      </w:r>
      <w:r w:rsidR="005F1F5D" w:rsidRPr="00585E8B">
        <w:t xml:space="preserve"> </w:t>
      </w:r>
    </w:p>
    <w:p w14:paraId="5197059E" w14:textId="518E77DA" w:rsidR="005F1F5D" w:rsidRPr="00585E8B" w:rsidRDefault="007737AC" w:rsidP="005F1F5D">
      <w:pPr>
        <w:spacing w:line="240" w:lineRule="auto"/>
      </w:pPr>
      <w:r>
        <w:t>T</w:t>
      </w:r>
      <w:r w:rsidRPr="007737AC">
        <w:t xml:space="preserve">he Interdisciplinary Research Team Fellowship program supports interdisciplinary and multidisciplinary projects that expand traditional notions of research through collaborative work. The program supports teams of 2-5 rising sophomores and juniors working on a semester or year-long project. We encourage projects that think creatively about the uses to which research can be put and propose any type of “deliverable” beyond a traditional research paper. For example, projects might involve development of a proposal, prototype, a communications campaign, a set of resources for a particular group, an exhibit, a (virtual or actual) tour, a public education plan, an app, etc. Teams must be multidisciplinary but at least half of any team should be SAS students and supervising faculty must be from </w:t>
      </w:r>
      <w:proofErr w:type="gramStart"/>
      <w:r w:rsidRPr="007737AC">
        <w:t>SAS.</w:t>
      </w:r>
      <w:r w:rsidR="005F1F5D" w:rsidRPr="00585E8B">
        <w:t>.</w:t>
      </w:r>
      <w:proofErr w:type="gramEnd"/>
      <w:r w:rsidR="005F1F5D" w:rsidRPr="00585E8B">
        <w:t xml:space="preserve">  </w:t>
      </w:r>
    </w:p>
    <w:p w14:paraId="29BF6EC1" w14:textId="5D4BFB04" w:rsidR="005F1F5D" w:rsidRPr="00585E8B" w:rsidRDefault="005F1F5D" w:rsidP="005F1F5D">
      <w:pPr>
        <w:spacing w:line="240" w:lineRule="auto"/>
      </w:pPr>
      <w:r w:rsidRPr="00585E8B">
        <w:t>Supervising faculty will work closely with their student-team to develop a “project management” plan for the semester.</w:t>
      </w:r>
      <w:r w:rsidR="004903AE">
        <w:t xml:space="preserve"> </w:t>
      </w:r>
      <w:r w:rsidRPr="00585E8B">
        <w:t xml:space="preserve"> Each plan must clearly articulate the objectives of the project, a brief explanation of how each member of the team will contribute to the project, and a </w:t>
      </w:r>
      <w:proofErr w:type="gramStart"/>
      <w:r w:rsidRPr="00585E8B">
        <w:t>time-table</w:t>
      </w:r>
      <w:proofErr w:type="gramEnd"/>
      <w:r w:rsidRPr="00585E8B">
        <w:t xml:space="preserve">. </w:t>
      </w:r>
      <w:r w:rsidR="004903AE">
        <w:t xml:space="preserve"> </w:t>
      </w:r>
      <w:r w:rsidRPr="00585E8B">
        <w:t xml:space="preserve">In other words, what needs to be done, when, and how/by whom.  Each member of the team is expected to work collaboratively to ensure that the team functions well and successfully </w:t>
      </w:r>
      <w:proofErr w:type="gramStart"/>
      <w:r w:rsidRPr="00585E8B">
        <w:t>produces</w:t>
      </w:r>
      <w:proofErr w:type="gramEnd"/>
      <w:r w:rsidRPr="00585E8B">
        <w:t xml:space="preserve"> the planned product. Each</w:t>
      </w:r>
      <w:r w:rsidR="002342A9">
        <w:t xml:space="preserve"> IRT</w:t>
      </w:r>
      <w:r w:rsidRPr="00585E8B">
        <w:t xml:space="preserve"> Team must </w:t>
      </w:r>
      <w:r w:rsidR="00281F32">
        <w:t>present their research with a power point presentation in the fall, and a</w:t>
      </w:r>
      <w:r w:rsidRPr="00585E8B">
        <w:t xml:space="preserve"> physical and digital poster to be presented at a campus poster session</w:t>
      </w:r>
      <w:r w:rsidR="00281F32">
        <w:t xml:space="preserve"> in the spring</w:t>
      </w:r>
      <w:r w:rsidRPr="00585E8B">
        <w:t xml:space="preserve">. </w:t>
      </w:r>
      <w:r w:rsidR="004903AE">
        <w:t xml:space="preserve"> </w:t>
      </w:r>
      <w:r w:rsidRPr="00585E8B">
        <w:t xml:space="preserve">Digital posters should be reproduced on a single Power Point slide so that they may be archived for web viewing.  All digital posters must be submitted to the SAS Office of Undergraduate Education by the end of the semester. </w:t>
      </w:r>
    </w:p>
    <w:p w14:paraId="3008B6EF" w14:textId="64B93D13" w:rsidR="005F1F5D" w:rsidRPr="00585E8B" w:rsidRDefault="005F1F5D" w:rsidP="005F1F5D">
      <w:pPr>
        <w:spacing w:line="240" w:lineRule="auto"/>
      </w:pPr>
      <w:r w:rsidRPr="00585E8B">
        <w:t>Students who are selected as fellows will register, by special permission, for 01:556:328:GT (1.5 credits) for each semester of the project. Students should expect to complete 5-7 hours of work per week over the course of the semester.</w:t>
      </w:r>
      <w:r w:rsidR="005D1877">
        <w:t xml:space="preserve"> Students will earn letter grades each semester and this includes the IRT assignments that </w:t>
      </w:r>
      <w:r w:rsidR="00CE01C7">
        <w:t xml:space="preserve">get submitted to Dr. </w:t>
      </w:r>
      <w:proofErr w:type="spellStart"/>
      <w:r w:rsidR="00CE01C7">
        <w:t>DeLosSantos</w:t>
      </w:r>
      <w:proofErr w:type="spellEnd"/>
      <w:r w:rsidR="00CE01C7">
        <w:t xml:space="preserve">. </w:t>
      </w:r>
      <w:r w:rsidRPr="00585E8B">
        <w:t xml:space="preserve"> Faculty are encouraged to meet with their team as often as is needed during the semester. </w:t>
      </w:r>
      <w:r w:rsidR="00123C30">
        <w:t xml:space="preserve"> Students will receive $750 financial award to their student accounts at the conclusion of each semester. </w:t>
      </w:r>
    </w:p>
    <w:p w14:paraId="0DA8FC12" w14:textId="77777777" w:rsidR="005F1F5D" w:rsidRPr="00585E8B" w:rsidRDefault="005F1F5D" w:rsidP="005F1F5D">
      <w:pPr>
        <w:spacing w:line="240" w:lineRule="auto"/>
        <w:rPr>
          <w:b/>
          <w:bCs/>
        </w:rPr>
      </w:pPr>
      <w:r w:rsidRPr="00585E8B">
        <w:rPr>
          <w:b/>
          <w:bCs/>
        </w:rPr>
        <w:t>Learning Goals:</w:t>
      </w:r>
    </w:p>
    <w:p w14:paraId="37DF8800" w14:textId="77777777" w:rsidR="005F1F5D" w:rsidRPr="00585E8B" w:rsidRDefault="005F1F5D" w:rsidP="005F1F5D">
      <w:pPr>
        <w:spacing w:line="240" w:lineRule="auto"/>
      </w:pPr>
      <w:r w:rsidRPr="00585E8B">
        <w:t xml:space="preserve">In addition to project-specific learning goals developed by the faculty project-director, students will increase their skill on some the following </w:t>
      </w:r>
      <w:hyperlink r:id="rId9" w:history="1">
        <w:r w:rsidRPr="00585E8B">
          <w:rPr>
            <w:rStyle w:val="Hyperlink"/>
          </w:rPr>
          <w:t>Career Readiness Competencies</w:t>
        </w:r>
      </w:hyperlink>
      <w:r w:rsidRPr="00585E8B">
        <w:t xml:space="preserve"> selected from among those developed by the National Association of Colleges and Employers and reframed as learning goals.</w:t>
      </w:r>
    </w:p>
    <w:p w14:paraId="320DB84D" w14:textId="1F4D47A4" w:rsidR="005F1F5D" w:rsidRPr="00585E8B" w:rsidRDefault="005F1F5D" w:rsidP="005F1F5D">
      <w:pPr>
        <w:spacing w:line="240" w:lineRule="auto"/>
      </w:pPr>
      <w:r w:rsidRPr="00585E8B">
        <w:t xml:space="preserve"> Students will be asked to reflect on which of these competencies they have further developed through work on their </w:t>
      </w:r>
      <w:r w:rsidR="00DF48B1">
        <w:t xml:space="preserve">IRT </w:t>
      </w:r>
      <w:r w:rsidRPr="00585E8B">
        <w:t xml:space="preserve">project.  Naturally, which specific learning goals will be met by </w:t>
      </w:r>
      <w:r w:rsidR="00DF48B1">
        <w:t>the IRT</w:t>
      </w:r>
      <w:r w:rsidR="00DF48B1" w:rsidRPr="00585E8B">
        <w:t xml:space="preserve"> </w:t>
      </w:r>
      <w:r w:rsidRPr="00585E8B">
        <w:t xml:space="preserve">will vary with the specifics of the </w:t>
      </w:r>
      <w:proofErr w:type="gramStart"/>
      <w:r w:rsidRPr="00585E8B">
        <w:t>particular project</w:t>
      </w:r>
      <w:proofErr w:type="gramEnd"/>
      <w:r w:rsidRPr="00585E8B">
        <w:t xml:space="preserve">.  </w:t>
      </w:r>
    </w:p>
    <w:p w14:paraId="4609FB3C" w14:textId="77777777" w:rsidR="005F1F5D" w:rsidRPr="00585E8B" w:rsidRDefault="005F1F5D" w:rsidP="005F1F5D">
      <w:pPr>
        <w:numPr>
          <w:ilvl w:val="0"/>
          <w:numId w:val="2"/>
        </w:numPr>
        <w:spacing w:after="0" w:line="240" w:lineRule="auto"/>
      </w:pPr>
      <w:r w:rsidRPr="00585E8B">
        <w:t xml:space="preserve">Critical Thinking/Problem Solving: Students will be able to describe how this project: </w:t>
      </w:r>
    </w:p>
    <w:p w14:paraId="07F817E0" w14:textId="77777777" w:rsidR="005F1F5D" w:rsidRPr="00585E8B" w:rsidRDefault="005F1F5D" w:rsidP="005F1F5D">
      <w:pPr>
        <w:numPr>
          <w:ilvl w:val="1"/>
          <w:numId w:val="2"/>
        </w:numPr>
        <w:spacing w:after="0" w:line="240" w:lineRule="auto"/>
      </w:pPr>
      <w:r w:rsidRPr="00585E8B">
        <w:t>Improved their ability to “exercise sound reasoning to analyze issues, make decisions, and overcome problems.”</w:t>
      </w:r>
    </w:p>
    <w:p w14:paraId="53B88F24" w14:textId="77777777" w:rsidR="005F1F5D" w:rsidRPr="00585E8B" w:rsidRDefault="005F1F5D" w:rsidP="005F1F5D">
      <w:pPr>
        <w:numPr>
          <w:ilvl w:val="1"/>
          <w:numId w:val="2"/>
        </w:numPr>
        <w:spacing w:after="0" w:line="240" w:lineRule="auto"/>
      </w:pPr>
      <w:r w:rsidRPr="00585E8B">
        <w:lastRenderedPageBreak/>
        <w:t>Improved their ability to “obtain, interpret, and use knowledge, facts, and data in this process.”</w:t>
      </w:r>
    </w:p>
    <w:p w14:paraId="6A583CB4" w14:textId="77777777" w:rsidR="005F1F5D" w:rsidRPr="00585E8B" w:rsidRDefault="005F1F5D" w:rsidP="005F1F5D">
      <w:pPr>
        <w:numPr>
          <w:ilvl w:val="1"/>
          <w:numId w:val="2"/>
        </w:numPr>
        <w:spacing w:after="0" w:line="240" w:lineRule="auto"/>
      </w:pPr>
      <w:r w:rsidRPr="00585E8B">
        <w:t>Demonstrates their “originality and inventiveness.”</w:t>
      </w:r>
    </w:p>
    <w:p w14:paraId="4EDECDA4" w14:textId="77777777" w:rsidR="005F1F5D" w:rsidRPr="00585E8B" w:rsidRDefault="005F1F5D" w:rsidP="005F1F5D">
      <w:pPr>
        <w:numPr>
          <w:ilvl w:val="0"/>
          <w:numId w:val="2"/>
        </w:numPr>
        <w:spacing w:after="0" w:line="240" w:lineRule="auto"/>
      </w:pPr>
      <w:r w:rsidRPr="00585E8B">
        <w:t>Oral/Written Communications: Students will be able to describe how this project:</w:t>
      </w:r>
    </w:p>
    <w:p w14:paraId="5483EA63" w14:textId="77777777" w:rsidR="005F1F5D" w:rsidRPr="00585E8B" w:rsidRDefault="005F1F5D" w:rsidP="005F1F5D">
      <w:pPr>
        <w:numPr>
          <w:ilvl w:val="1"/>
          <w:numId w:val="2"/>
        </w:numPr>
        <w:spacing w:after="0" w:line="240" w:lineRule="auto"/>
      </w:pPr>
      <w:r w:rsidRPr="00585E8B">
        <w:t xml:space="preserve">Improved their ability to “articulate thoughts and ideas clearly and effectively in written and oral forms” to appropriate audiences through appropriate mediums (e.g. public speaking memos, letters, reports, posters, apps, social media platforms). </w:t>
      </w:r>
    </w:p>
    <w:p w14:paraId="67EA6217" w14:textId="77777777" w:rsidR="005F1F5D" w:rsidRPr="00585E8B" w:rsidRDefault="005F1F5D" w:rsidP="005F1F5D">
      <w:pPr>
        <w:numPr>
          <w:ilvl w:val="0"/>
          <w:numId w:val="3"/>
        </w:numPr>
        <w:spacing w:after="0" w:line="240" w:lineRule="auto"/>
      </w:pPr>
      <w:r w:rsidRPr="00585E8B">
        <w:t xml:space="preserve">Teamwork/Collaboration: Students will be able to describe how this project: </w:t>
      </w:r>
    </w:p>
    <w:p w14:paraId="25C1EE70" w14:textId="77777777" w:rsidR="005F1F5D" w:rsidRPr="00585E8B" w:rsidRDefault="005F1F5D" w:rsidP="005F1F5D">
      <w:pPr>
        <w:numPr>
          <w:ilvl w:val="1"/>
          <w:numId w:val="3"/>
        </w:numPr>
        <w:spacing w:after="0" w:line="240" w:lineRule="auto"/>
      </w:pPr>
      <w:r w:rsidRPr="00585E8B">
        <w:t xml:space="preserve">Improved their ability to “build collaborative relationships with colleagues and customers [sic] representing diverse …viewpoints.” </w:t>
      </w:r>
    </w:p>
    <w:p w14:paraId="1BE50F9D" w14:textId="77777777" w:rsidR="005F1F5D" w:rsidRPr="00585E8B" w:rsidRDefault="005F1F5D" w:rsidP="005F1F5D">
      <w:pPr>
        <w:numPr>
          <w:ilvl w:val="1"/>
          <w:numId w:val="3"/>
        </w:numPr>
        <w:spacing w:after="0" w:line="240" w:lineRule="auto"/>
      </w:pPr>
      <w:r w:rsidRPr="00585E8B">
        <w:t>Improved their ability to “work within a team structure, and …negotiate and manage conflict.”</w:t>
      </w:r>
    </w:p>
    <w:p w14:paraId="0CCE40E2" w14:textId="77777777" w:rsidR="005F1F5D" w:rsidRPr="00585E8B" w:rsidRDefault="005F1F5D" w:rsidP="005F1F5D">
      <w:pPr>
        <w:numPr>
          <w:ilvl w:val="0"/>
          <w:numId w:val="3"/>
        </w:numPr>
        <w:spacing w:after="0" w:line="240" w:lineRule="auto"/>
      </w:pPr>
      <w:r w:rsidRPr="00585E8B">
        <w:t xml:space="preserve">Digital Technology: Students will be able to describe how this project: </w:t>
      </w:r>
    </w:p>
    <w:p w14:paraId="5F9BE61B" w14:textId="77777777" w:rsidR="005F1F5D" w:rsidRPr="00585E8B" w:rsidRDefault="005F1F5D" w:rsidP="005F1F5D">
      <w:pPr>
        <w:numPr>
          <w:ilvl w:val="1"/>
          <w:numId w:val="3"/>
        </w:numPr>
        <w:spacing w:after="0" w:line="240" w:lineRule="auto"/>
      </w:pPr>
      <w:r w:rsidRPr="00585E8B">
        <w:t xml:space="preserve">Improved their ability to “leverage existing digital technologies ethically and efficiently to solve problems, complete tasks, and accomplish goals.” </w:t>
      </w:r>
    </w:p>
    <w:p w14:paraId="39AFB41F" w14:textId="77777777" w:rsidR="005F1F5D" w:rsidRPr="00585E8B" w:rsidRDefault="005F1F5D" w:rsidP="005F1F5D">
      <w:pPr>
        <w:numPr>
          <w:ilvl w:val="0"/>
          <w:numId w:val="3"/>
        </w:numPr>
        <w:spacing w:after="0" w:line="240" w:lineRule="auto"/>
      </w:pPr>
      <w:r w:rsidRPr="00585E8B">
        <w:t xml:space="preserve">Leadership: Students will be able to describe how this project: </w:t>
      </w:r>
    </w:p>
    <w:p w14:paraId="249DCB20" w14:textId="77777777" w:rsidR="005F1F5D" w:rsidRPr="00585E8B" w:rsidRDefault="005F1F5D" w:rsidP="005F1F5D">
      <w:pPr>
        <w:numPr>
          <w:ilvl w:val="1"/>
          <w:numId w:val="3"/>
        </w:numPr>
        <w:spacing w:after="0" w:line="240" w:lineRule="auto"/>
      </w:pPr>
      <w:r w:rsidRPr="00585E8B">
        <w:t>Improved their ability to “leverage the strengths of others to achieve common goals, and use interpersonal skills to coach and develop others.”</w:t>
      </w:r>
    </w:p>
    <w:p w14:paraId="54865780" w14:textId="77777777" w:rsidR="005F1F5D" w:rsidRPr="00585E8B" w:rsidRDefault="005F1F5D" w:rsidP="005F1F5D">
      <w:pPr>
        <w:numPr>
          <w:ilvl w:val="1"/>
          <w:numId w:val="3"/>
        </w:numPr>
        <w:spacing w:after="0" w:line="240" w:lineRule="auto"/>
      </w:pPr>
      <w:r w:rsidRPr="00585E8B">
        <w:t>Improved their ability to “assess and manage …[their] emotions and those of others; use empathetic skills to guide and motivate; and organize, prioritize, and delegate work.</w:t>
      </w:r>
    </w:p>
    <w:p w14:paraId="2DB8BA39" w14:textId="77777777" w:rsidR="005F1F5D" w:rsidRPr="00585E8B" w:rsidRDefault="005F1F5D" w:rsidP="005F1F5D">
      <w:pPr>
        <w:numPr>
          <w:ilvl w:val="0"/>
          <w:numId w:val="3"/>
        </w:numPr>
        <w:spacing w:after="0" w:line="240" w:lineRule="auto"/>
      </w:pPr>
      <w:r w:rsidRPr="00585E8B">
        <w:t xml:space="preserve">Professionalism/Work Ethic: Students will be able to describe how this project </w:t>
      </w:r>
    </w:p>
    <w:p w14:paraId="22CCF6D9" w14:textId="77777777" w:rsidR="005F1F5D" w:rsidRPr="00585E8B" w:rsidRDefault="005F1F5D" w:rsidP="005F1F5D">
      <w:pPr>
        <w:numPr>
          <w:ilvl w:val="1"/>
          <w:numId w:val="3"/>
        </w:numPr>
        <w:spacing w:after="0" w:line="240" w:lineRule="auto"/>
      </w:pPr>
      <w:r w:rsidRPr="00585E8B">
        <w:t xml:space="preserve">“Demonstrates [their] personal accountability and effective work habits, e.g., punctuality, working productively with others, and time workload management. </w:t>
      </w:r>
    </w:p>
    <w:p w14:paraId="2C26AA04" w14:textId="77777777" w:rsidR="005F1F5D" w:rsidRPr="00585E8B" w:rsidRDefault="005F1F5D" w:rsidP="005F1F5D">
      <w:pPr>
        <w:numPr>
          <w:ilvl w:val="1"/>
          <w:numId w:val="3"/>
        </w:numPr>
        <w:spacing w:after="0" w:line="240" w:lineRule="auto"/>
      </w:pPr>
      <w:r w:rsidRPr="00585E8B">
        <w:t>“[d]</w:t>
      </w:r>
      <w:proofErr w:type="spellStart"/>
      <w:r w:rsidRPr="00585E8B">
        <w:t>emonstrates</w:t>
      </w:r>
      <w:proofErr w:type="spellEnd"/>
      <w:r w:rsidRPr="00585E8B">
        <w:t xml:space="preserve"> [their] integrity and ethical behavior, </w:t>
      </w:r>
      <w:proofErr w:type="gramStart"/>
      <w:r w:rsidRPr="00585E8B">
        <w:t>…[</w:t>
      </w:r>
      <w:proofErr w:type="gramEnd"/>
      <w:r w:rsidRPr="00585E8B">
        <w:t>that they act] responsibly with the interests of the larger community in mind, and …[that they are] able to learn from …[their] mistakes.</w:t>
      </w:r>
    </w:p>
    <w:p w14:paraId="4FFD0504" w14:textId="77777777" w:rsidR="005F1F5D" w:rsidRPr="00585E8B" w:rsidRDefault="005F1F5D" w:rsidP="005F1F5D">
      <w:pPr>
        <w:spacing w:line="240" w:lineRule="auto"/>
        <w:rPr>
          <w:b/>
          <w:bCs/>
        </w:rPr>
      </w:pPr>
    </w:p>
    <w:p w14:paraId="7760AD24" w14:textId="7A4BFB85" w:rsidR="005F1F5D" w:rsidRPr="00585E8B" w:rsidRDefault="005F1F5D" w:rsidP="005F1F5D">
      <w:pPr>
        <w:spacing w:line="240" w:lineRule="auto"/>
        <w:rPr>
          <w:b/>
          <w:bCs/>
        </w:rPr>
      </w:pPr>
      <w:r w:rsidRPr="00585E8B">
        <w:rPr>
          <w:b/>
          <w:bCs/>
        </w:rPr>
        <w:t>Assignments:</w:t>
      </w:r>
    </w:p>
    <w:p w14:paraId="5AEC1050" w14:textId="77777777" w:rsidR="005F1F5D" w:rsidRPr="00585E8B" w:rsidRDefault="005F1F5D" w:rsidP="005F1F5D">
      <w:pPr>
        <w:spacing w:line="240" w:lineRule="auto"/>
      </w:pPr>
      <w:r w:rsidRPr="00585E8B">
        <w:t xml:space="preserve">Students will complete the following assignments in addition to their work on the project and any assignments developed by their faculty supervisor.  </w:t>
      </w:r>
    </w:p>
    <w:p w14:paraId="415AB879" w14:textId="3DAD7BE4" w:rsidR="005F1F5D" w:rsidRPr="00585E8B" w:rsidRDefault="005F1F5D" w:rsidP="005F1F5D">
      <w:pPr>
        <w:numPr>
          <w:ilvl w:val="0"/>
          <w:numId w:val="4"/>
        </w:numPr>
        <w:spacing w:line="240" w:lineRule="auto"/>
      </w:pPr>
      <w:r w:rsidRPr="00585E8B">
        <w:rPr>
          <w:b/>
          <w:bCs/>
        </w:rPr>
        <w:t>Poster:</w:t>
      </w:r>
      <w:r w:rsidRPr="00585E8B">
        <w:t xml:space="preserve"> </w:t>
      </w:r>
      <w:r w:rsidR="004903AE">
        <w:t xml:space="preserve"> </w:t>
      </w:r>
      <w:r w:rsidRPr="00585E8B">
        <w:t>The team will develop a poster to be presented at a poster session toward the end of</w:t>
      </w:r>
      <w:r w:rsidR="00281F32">
        <w:t xml:space="preserve"> spring</w:t>
      </w:r>
      <w:r w:rsidRPr="00585E8B">
        <w:t xml:space="preserve"> semester.  The team will also reproduce that poster on a single power point slide (envisioning that viewers will need to use a “zoom-in” function or project onto a very large screen).  These slides will be archived as a digital poster session, preserving the work of the Teams on a publicly viewable website.  </w:t>
      </w:r>
    </w:p>
    <w:p w14:paraId="5063D9DD" w14:textId="18717481" w:rsidR="005F1F5D" w:rsidRPr="00585E8B" w:rsidRDefault="005F1F5D" w:rsidP="005F1F5D">
      <w:pPr>
        <w:numPr>
          <w:ilvl w:val="0"/>
          <w:numId w:val="4"/>
        </w:numPr>
        <w:spacing w:line="240" w:lineRule="auto"/>
      </w:pPr>
      <w:r w:rsidRPr="00585E8B">
        <w:rPr>
          <w:b/>
          <w:bCs/>
        </w:rPr>
        <w:t>Learning Reflection:</w:t>
      </w:r>
      <w:r w:rsidRPr="00585E8B">
        <w:t xml:space="preserve">  Each individual member of the team will prepare a 3-5 page, double-spaced, document describing how s/he further developed at least 3 of the listed Career Readiness Competencies Learning Goals during her/his work on the project.  Students are advised to keep a running journal of notes throughout the semester to use in constructing this document.  </w:t>
      </w:r>
    </w:p>
    <w:p w14:paraId="21A9E04F" w14:textId="229549EA" w:rsidR="005F1F5D" w:rsidRPr="00585E8B" w:rsidRDefault="005F1F5D" w:rsidP="005F1F5D">
      <w:pPr>
        <w:numPr>
          <w:ilvl w:val="0"/>
          <w:numId w:val="4"/>
        </w:numPr>
        <w:spacing w:line="240" w:lineRule="auto"/>
        <w:rPr>
          <w:b/>
          <w:bCs/>
        </w:rPr>
      </w:pPr>
      <w:r w:rsidRPr="00585E8B">
        <w:rPr>
          <w:b/>
          <w:bCs/>
        </w:rPr>
        <w:lastRenderedPageBreak/>
        <w:t xml:space="preserve">Career narrative: </w:t>
      </w:r>
      <w:r w:rsidR="004903AE">
        <w:rPr>
          <w:b/>
          <w:bCs/>
        </w:rPr>
        <w:t xml:space="preserve"> </w:t>
      </w:r>
      <w:r w:rsidRPr="00585E8B">
        <w:t>Students will frame how they will list this project on their resume and in a cover letter, followed by a script for how they might respond if a future employer asks them to speak more about this experience.  (Bullet point and one paragraph script.)</w:t>
      </w:r>
    </w:p>
    <w:p w14:paraId="2C843800" w14:textId="77777777" w:rsidR="0086254C" w:rsidRDefault="0086254C" w:rsidP="00991726">
      <w:pPr>
        <w:numPr>
          <w:ilvl w:val="0"/>
          <w:numId w:val="4"/>
        </w:numPr>
        <w:spacing w:line="240" w:lineRule="auto"/>
      </w:pPr>
      <w:r w:rsidRPr="0086254C">
        <w:rPr>
          <w:b/>
          <w:bCs/>
        </w:rPr>
        <w:t>Project Tracking Template</w:t>
      </w:r>
      <w:r w:rsidR="005F1F5D" w:rsidRPr="0086254C">
        <w:rPr>
          <w:b/>
          <w:bCs/>
        </w:rPr>
        <w:t xml:space="preserve">: </w:t>
      </w:r>
      <w:r w:rsidR="004903AE" w:rsidRPr="0086254C">
        <w:rPr>
          <w:b/>
          <w:bCs/>
        </w:rPr>
        <w:t xml:space="preserve"> </w:t>
      </w:r>
      <w:r w:rsidR="005F1F5D" w:rsidRPr="00585E8B">
        <w:t>Students will be asked to prepare a</w:t>
      </w:r>
      <w:r>
        <w:t xml:space="preserve"> spreadsheet that outlines each project’s important dates and plans for delegation.</w:t>
      </w:r>
      <w:r w:rsidR="005F1F5D" w:rsidRPr="00585E8B">
        <w:t xml:space="preserve"> </w:t>
      </w:r>
      <w:r>
        <w:t xml:space="preserve">Each team should complete this as a group and send to the program director once during the fall and spring semester. </w:t>
      </w:r>
      <w:r w:rsidR="00A13287">
        <w:t xml:space="preserve">This exercise is intended to give students experience in project management skills. </w:t>
      </w:r>
    </w:p>
    <w:p w14:paraId="2C3543AE" w14:textId="3C6CF212" w:rsidR="005F1F5D" w:rsidRPr="00585E8B" w:rsidRDefault="005F1F5D" w:rsidP="005F1F5D">
      <w:pPr>
        <w:spacing w:line="240" w:lineRule="auto"/>
      </w:pPr>
      <w:r w:rsidRPr="00585E8B">
        <w:t xml:space="preserve">Faculty will ensure that all student documents are made available to the Director of </w:t>
      </w:r>
      <w:r w:rsidR="00DF48B1">
        <w:t>IRT</w:t>
      </w:r>
      <w:r w:rsidRPr="00585E8B">
        <w:t xml:space="preserve">, for future planning purposes.  All </w:t>
      </w:r>
      <w:r w:rsidR="00DF48B1">
        <w:t>IRT</w:t>
      </w:r>
      <w:r w:rsidR="00DF48B1" w:rsidRPr="00585E8B">
        <w:t xml:space="preserve"> </w:t>
      </w:r>
      <w:r w:rsidRPr="00585E8B">
        <w:t xml:space="preserve">students will be expected to attend a group orientation session the first week of classes; complete </w:t>
      </w:r>
      <w:r w:rsidR="00281F32" w:rsidRPr="00585E8B">
        <w:t>all</w:t>
      </w:r>
      <w:r w:rsidRPr="00585E8B">
        <w:t xml:space="preserve"> the assignments listed above; participate in the poster session; and attend an end of the semester debrief session and celebration.</w:t>
      </w:r>
    </w:p>
    <w:p w14:paraId="22FCDA9C" w14:textId="771CC62E" w:rsidR="005F1F5D" w:rsidRPr="00585E8B" w:rsidRDefault="005F1F5D" w:rsidP="005F1F5D">
      <w:pPr>
        <w:spacing w:after="0" w:line="240" w:lineRule="auto"/>
      </w:pPr>
      <w:r w:rsidRPr="00585E8B">
        <w:t xml:space="preserve">Recommended Reading:  </w:t>
      </w:r>
    </w:p>
    <w:p w14:paraId="38E99B2C" w14:textId="77777777" w:rsidR="005F1F5D" w:rsidRPr="00585E8B" w:rsidRDefault="00CE01C7" w:rsidP="005F1F5D">
      <w:pPr>
        <w:spacing w:after="0" w:line="240" w:lineRule="auto"/>
      </w:pPr>
      <w:hyperlink r:id="rId10" w:history="1">
        <w:r w:rsidR="005F1F5D" w:rsidRPr="00585E8B">
          <w:rPr>
            <w:rStyle w:val="Hyperlink"/>
          </w:rPr>
          <w:t>https://www.monster.com/career-advice/article/5-ways-to-</w:t>
        </w:r>
        <w:r w:rsidR="005F1F5D" w:rsidRPr="00585E8B">
          <w:rPr>
            <w:rStyle w:val="Hyperlink"/>
          </w:rPr>
          <w:t>be-a-good-team-player-hot-jobs</w:t>
        </w:r>
      </w:hyperlink>
      <w:r w:rsidR="005F1F5D" w:rsidRPr="00585E8B">
        <w:t xml:space="preserve">   </w:t>
      </w:r>
    </w:p>
    <w:p w14:paraId="2071A99A" w14:textId="69F7B075" w:rsidR="005F1F5D" w:rsidRPr="00585E8B" w:rsidRDefault="00CE01C7" w:rsidP="005F1F5D">
      <w:pPr>
        <w:spacing w:after="0" w:line="240" w:lineRule="auto"/>
      </w:pPr>
      <w:hyperlink r:id="rId11" w:history="1">
        <w:r w:rsidR="005F1F5D" w:rsidRPr="00585E8B">
          <w:rPr>
            <w:rStyle w:val="Hyperlink"/>
          </w:rPr>
          <w:t>https://www.skillsyouneed.com/ips/team</w:t>
        </w:r>
        <w:r w:rsidR="005F1F5D" w:rsidRPr="00585E8B">
          <w:rPr>
            <w:rStyle w:val="Hyperlink"/>
          </w:rPr>
          <w:t>-working.html</w:t>
        </w:r>
      </w:hyperlink>
      <w:r w:rsidR="005F1F5D" w:rsidRPr="00585E8B">
        <w:t xml:space="preserve">    </w:t>
      </w:r>
    </w:p>
    <w:p w14:paraId="12949A7F" w14:textId="77777777" w:rsidR="005F1F5D" w:rsidRPr="00585E8B" w:rsidRDefault="00CE01C7" w:rsidP="005F1F5D">
      <w:pPr>
        <w:spacing w:after="0" w:line="240" w:lineRule="auto"/>
      </w:pPr>
      <w:hyperlink r:id="rId12" w:history="1">
        <w:r w:rsidR="005F1F5D" w:rsidRPr="00585E8B">
          <w:rPr>
            <w:rStyle w:val="Hyperlink"/>
          </w:rPr>
          <w:t>https://www.skillsyouneed.com/ips/g</w:t>
        </w:r>
        <w:r w:rsidR="005F1F5D" w:rsidRPr="00585E8B">
          <w:rPr>
            <w:rStyle w:val="Hyperlink"/>
          </w:rPr>
          <w:t>roup-roles.html</w:t>
        </w:r>
      </w:hyperlink>
      <w:r w:rsidR="005F1F5D" w:rsidRPr="00585E8B">
        <w:t xml:space="preserve">  </w:t>
      </w:r>
    </w:p>
    <w:p w14:paraId="2AEFECED" w14:textId="5E396CCB" w:rsidR="005F1F5D" w:rsidRPr="00585E8B" w:rsidRDefault="00CE01C7" w:rsidP="005F1F5D">
      <w:pPr>
        <w:spacing w:after="0" w:line="240" w:lineRule="auto"/>
      </w:pPr>
      <w:hyperlink r:id="rId13" w:history="1">
        <w:r w:rsidR="005F1F5D" w:rsidRPr="00585E8B">
          <w:rPr>
            <w:rStyle w:val="Hyperlink"/>
          </w:rPr>
          <w:t>https://www.skillsyouneed.com/ips/gr</w:t>
        </w:r>
        <w:r w:rsidR="005F1F5D" w:rsidRPr="00585E8B">
          <w:rPr>
            <w:rStyle w:val="Hyperlink"/>
          </w:rPr>
          <w:t>oup-life-cycle.html</w:t>
        </w:r>
      </w:hyperlink>
    </w:p>
    <w:sectPr w:rsidR="005F1F5D" w:rsidRPr="00585E8B" w:rsidSect="00585E8B">
      <w:headerReference w:type="default" r:id="rId14"/>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E9589" w14:textId="77777777" w:rsidR="009D6481" w:rsidRDefault="009D6481" w:rsidP="00FC6CFD">
      <w:pPr>
        <w:spacing w:after="0" w:line="240" w:lineRule="auto"/>
      </w:pPr>
      <w:r>
        <w:separator/>
      </w:r>
    </w:p>
  </w:endnote>
  <w:endnote w:type="continuationSeparator" w:id="0">
    <w:p w14:paraId="4D21569E" w14:textId="77777777" w:rsidR="009D6481" w:rsidRDefault="009D6481" w:rsidP="00FC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0E70" w14:textId="77777777" w:rsidR="009D6481" w:rsidRDefault="009D6481" w:rsidP="00FC6CFD">
      <w:pPr>
        <w:spacing w:after="0" w:line="240" w:lineRule="auto"/>
      </w:pPr>
      <w:r>
        <w:separator/>
      </w:r>
    </w:p>
  </w:footnote>
  <w:footnote w:type="continuationSeparator" w:id="0">
    <w:p w14:paraId="274F6010" w14:textId="77777777" w:rsidR="009D6481" w:rsidRDefault="009D6481" w:rsidP="00FC6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B2D5" w14:textId="624F491B" w:rsidR="005F1F5D" w:rsidRDefault="005F1F5D" w:rsidP="005F1F5D">
    <w:pPr>
      <w:pStyle w:val="Header"/>
      <w:tabs>
        <w:tab w:val="clear" w:pos="4680"/>
        <w:tab w:val="clear" w:pos="9360"/>
        <w:tab w:val="left" w:pos="3804"/>
      </w:tabs>
      <w:ind w:left="-634"/>
    </w:pPr>
    <w:r>
      <w:rPr>
        <w:noProof/>
      </w:rPr>
      <w:drawing>
        <wp:inline distT="0" distB="0" distL="0" distR="0" wp14:anchorId="46F249E8" wp14:editId="65CA0989">
          <wp:extent cx="1914740" cy="4847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SIG_SAS_RED_100K_LH.tif"/>
                  <pic:cNvPicPr/>
                </pic:nvPicPr>
                <pic:blipFill>
                  <a:blip r:embed="rId1">
                    <a:extLst>
                      <a:ext uri="{28A0092B-C50C-407E-A947-70E740481C1C}">
                        <a14:useLocalDpi xmlns:a14="http://schemas.microsoft.com/office/drawing/2010/main" val="0"/>
                      </a:ext>
                    </a:extLst>
                  </a:blip>
                  <a:stretch>
                    <a:fillRect/>
                  </a:stretch>
                </pic:blipFill>
                <pic:spPr>
                  <a:xfrm>
                    <a:off x="0" y="0"/>
                    <a:ext cx="1914740" cy="484701"/>
                  </a:xfrm>
                  <a:prstGeom prst="rect">
                    <a:avLst/>
                  </a:prstGeom>
                </pic:spPr>
              </pic:pic>
            </a:graphicData>
          </a:graphic>
        </wp:inline>
      </w:drawing>
    </w:r>
    <w:r>
      <w:tab/>
    </w:r>
  </w:p>
  <w:p w14:paraId="10C093C9" w14:textId="77777777" w:rsidR="005F1F5D" w:rsidRDefault="005F1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A408B"/>
    <w:multiLevelType w:val="hybridMultilevel"/>
    <w:tmpl w:val="D102F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15714C4"/>
    <w:multiLevelType w:val="hybridMultilevel"/>
    <w:tmpl w:val="C3366F7C"/>
    <w:lvl w:ilvl="0" w:tplc="9C04B0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C616CE"/>
    <w:multiLevelType w:val="hybridMultilevel"/>
    <w:tmpl w:val="02D28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9E318C"/>
    <w:multiLevelType w:val="hybridMultilevel"/>
    <w:tmpl w:val="27B005CA"/>
    <w:lvl w:ilvl="0" w:tplc="04090001">
      <w:start w:val="1"/>
      <w:numFmt w:val="bullet"/>
      <w:lvlText w:val=""/>
      <w:lvlJc w:val="left"/>
      <w:pPr>
        <w:ind w:left="941" w:hanging="360"/>
      </w:pPr>
      <w:rPr>
        <w:rFonts w:ascii="Symbol" w:hAnsi="Symbol" w:hint="default"/>
      </w:rPr>
    </w:lvl>
    <w:lvl w:ilvl="1" w:tplc="04090003">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num w:numId="1" w16cid:durableId="818569192">
    <w:abstractNumId w:val="1"/>
  </w:num>
  <w:num w:numId="2" w16cid:durableId="1128935709">
    <w:abstractNumId w:val="2"/>
  </w:num>
  <w:num w:numId="3" w16cid:durableId="1827091125">
    <w:abstractNumId w:val="3"/>
  </w:num>
  <w:num w:numId="4" w16cid:durableId="109674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E4"/>
    <w:rsid w:val="00032FA6"/>
    <w:rsid w:val="0006046D"/>
    <w:rsid w:val="000C61F5"/>
    <w:rsid w:val="000C7181"/>
    <w:rsid w:val="00123C30"/>
    <w:rsid w:val="00152025"/>
    <w:rsid w:val="00177B5F"/>
    <w:rsid w:val="001D10C1"/>
    <w:rsid w:val="002342A9"/>
    <w:rsid w:val="00281F32"/>
    <w:rsid w:val="00285325"/>
    <w:rsid w:val="00292888"/>
    <w:rsid w:val="002B327A"/>
    <w:rsid w:val="00325604"/>
    <w:rsid w:val="003441AF"/>
    <w:rsid w:val="00355233"/>
    <w:rsid w:val="00394B16"/>
    <w:rsid w:val="003A4489"/>
    <w:rsid w:val="00430A1A"/>
    <w:rsid w:val="004903AE"/>
    <w:rsid w:val="004C7ED5"/>
    <w:rsid w:val="00561099"/>
    <w:rsid w:val="00585E8B"/>
    <w:rsid w:val="005D1877"/>
    <w:rsid w:val="005E055C"/>
    <w:rsid w:val="005F1F5D"/>
    <w:rsid w:val="00620763"/>
    <w:rsid w:val="0068073C"/>
    <w:rsid w:val="00684E85"/>
    <w:rsid w:val="006B4B88"/>
    <w:rsid w:val="006B7D56"/>
    <w:rsid w:val="006F7A54"/>
    <w:rsid w:val="00737DC0"/>
    <w:rsid w:val="007737AC"/>
    <w:rsid w:val="00792AC0"/>
    <w:rsid w:val="007A37DA"/>
    <w:rsid w:val="007A4EF0"/>
    <w:rsid w:val="007A56F0"/>
    <w:rsid w:val="007F0574"/>
    <w:rsid w:val="00803C2A"/>
    <w:rsid w:val="0080750C"/>
    <w:rsid w:val="00815682"/>
    <w:rsid w:val="008358BD"/>
    <w:rsid w:val="0086254C"/>
    <w:rsid w:val="00886C68"/>
    <w:rsid w:val="00896E23"/>
    <w:rsid w:val="008A0BFB"/>
    <w:rsid w:val="008B0F57"/>
    <w:rsid w:val="009346FD"/>
    <w:rsid w:val="00943ED8"/>
    <w:rsid w:val="009C0C88"/>
    <w:rsid w:val="009C32C9"/>
    <w:rsid w:val="009D3C6E"/>
    <w:rsid w:val="009D6481"/>
    <w:rsid w:val="00A13287"/>
    <w:rsid w:val="00A943D7"/>
    <w:rsid w:val="00AA0249"/>
    <w:rsid w:val="00AA7662"/>
    <w:rsid w:val="00B170B9"/>
    <w:rsid w:val="00B35E25"/>
    <w:rsid w:val="00B64D07"/>
    <w:rsid w:val="00B711A8"/>
    <w:rsid w:val="00B735FC"/>
    <w:rsid w:val="00BB2656"/>
    <w:rsid w:val="00BE2B0A"/>
    <w:rsid w:val="00C65934"/>
    <w:rsid w:val="00C764DD"/>
    <w:rsid w:val="00CB5A85"/>
    <w:rsid w:val="00CE01C7"/>
    <w:rsid w:val="00D16E69"/>
    <w:rsid w:val="00D46A73"/>
    <w:rsid w:val="00D627D2"/>
    <w:rsid w:val="00D84AF9"/>
    <w:rsid w:val="00D976B8"/>
    <w:rsid w:val="00DF2129"/>
    <w:rsid w:val="00DF48B1"/>
    <w:rsid w:val="00DF508A"/>
    <w:rsid w:val="00E130DE"/>
    <w:rsid w:val="00E260B4"/>
    <w:rsid w:val="00E56ABD"/>
    <w:rsid w:val="00EB39B2"/>
    <w:rsid w:val="00EF30CE"/>
    <w:rsid w:val="00F376E4"/>
    <w:rsid w:val="00F70F10"/>
    <w:rsid w:val="00F85ECF"/>
    <w:rsid w:val="00FC6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7B9A7"/>
  <w15:chartTrackingRefBased/>
  <w15:docId w15:val="{1D7B3DB0-F5D3-48B7-B3A0-0A80A6CB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6CFD"/>
    <w:pPr>
      <w:tabs>
        <w:tab w:val="center" w:pos="4680"/>
        <w:tab w:val="right" w:pos="9360"/>
      </w:tabs>
      <w:spacing w:after="0" w:line="240" w:lineRule="auto"/>
    </w:pPr>
  </w:style>
  <w:style w:type="character" w:customStyle="1" w:styleId="HeaderChar">
    <w:name w:val="Header Char"/>
    <w:basedOn w:val="DefaultParagraphFont"/>
    <w:link w:val="Header"/>
    <w:rsid w:val="00FC6CFD"/>
  </w:style>
  <w:style w:type="paragraph" w:styleId="Footer">
    <w:name w:val="footer"/>
    <w:basedOn w:val="Normal"/>
    <w:link w:val="FooterChar"/>
    <w:uiPriority w:val="99"/>
    <w:unhideWhenUsed/>
    <w:rsid w:val="00FC6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CFD"/>
  </w:style>
  <w:style w:type="paragraph" w:customStyle="1" w:styleId="AddressBlockArial">
    <w:name w:val="Address Block (Arial)"/>
    <w:rsid w:val="00FC6CFD"/>
    <w:pPr>
      <w:suppressAutoHyphens/>
      <w:spacing w:after="0" w:line="220" w:lineRule="exact"/>
      <w:ind w:left="130" w:hanging="130"/>
    </w:pPr>
    <w:rPr>
      <w:rFonts w:ascii="Arial" w:eastAsia="Times" w:hAnsi="Arial" w:cs="Times New Roman"/>
      <w:noProof/>
      <w:sz w:val="15"/>
      <w:szCs w:val="20"/>
    </w:rPr>
  </w:style>
  <w:style w:type="paragraph" w:styleId="FootnoteText">
    <w:name w:val="footnote text"/>
    <w:basedOn w:val="Normal"/>
    <w:link w:val="FootnoteTextChar"/>
    <w:uiPriority w:val="99"/>
    <w:semiHidden/>
    <w:unhideWhenUsed/>
    <w:rsid w:val="008156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682"/>
    <w:rPr>
      <w:sz w:val="20"/>
      <w:szCs w:val="20"/>
    </w:rPr>
  </w:style>
  <w:style w:type="character" w:styleId="FootnoteReference">
    <w:name w:val="footnote reference"/>
    <w:basedOn w:val="DefaultParagraphFont"/>
    <w:uiPriority w:val="99"/>
    <w:semiHidden/>
    <w:unhideWhenUsed/>
    <w:rsid w:val="00815682"/>
    <w:rPr>
      <w:vertAlign w:val="superscript"/>
    </w:rPr>
  </w:style>
  <w:style w:type="character" w:styleId="Hyperlink">
    <w:name w:val="Hyperlink"/>
    <w:basedOn w:val="DefaultParagraphFont"/>
    <w:uiPriority w:val="99"/>
    <w:unhideWhenUsed/>
    <w:rsid w:val="009D3C6E"/>
    <w:rPr>
      <w:color w:val="0563C1" w:themeColor="hyperlink"/>
      <w:u w:val="single"/>
    </w:rPr>
  </w:style>
  <w:style w:type="character" w:customStyle="1" w:styleId="UnresolvedMention1">
    <w:name w:val="Unresolved Mention1"/>
    <w:basedOn w:val="DefaultParagraphFont"/>
    <w:uiPriority w:val="99"/>
    <w:semiHidden/>
    <w:unhideWhenUsed/>
    <w:rsid w:val="009D3C6E"/>
    <w:rPr>
      <w:color w:val="605E5C"/>
      <w:shd w:val="clear" w:color="auto" w:fill="E1DFDD"/>
    </w:rPr>
  </w:style>
  <w:style w:type="paragraph" w:customStyle="1" w:styleId="Letterbody">
    <w:name w:val="Letter body"/>
    <w:basedOn w:val="PlainText"/>
    <w:rsid w:val="00886C68"/>
    <w:pPr>
      <w:widowControl w:val="0"/>
      <w:spacing w:line="260" w:lineRule="exact"/>
    </w:pPr>
    <w:rPr>
      <w:rFonts w:ascii="Palatino" w:eastAsia="Times" w:hAnsi="Palatino" w:cs="Times New Roman"/>
      <w:szCs w:val="20"/>
    </w:rPr>
  </w:style>
  <w:style w:type="paragraph" w:styleId="PlainText">
    <w:name w:val="Plain Text"/>
    <w:basedOn w:val="Normal"/>
    <w:link w:val="PlainTextChar"/>
    <w:uiPriority w:val="99"/>
    <w:semiHidden/>
    <w:unhideWhenUsed/>
    <w:rsid w:val="00886C6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86C68"/>
    <w:rPr>
      <w:rFonts w:ascii="Consolas" w:hAnsi="Consolas"/>
      <w:sz w:val="21"/>
      <w:szCs w:val="21"/>
    </w:rPr>
  </w:style>
  <w:style w:type="character" w:styleId="FollowedHyperlink">
    <w:name w:val="FollowedHyperlink"/>
    <w:basedOn w:val="DefaultParagraphFont"/>
    <w:uiPriority w:val="99"/>
    <w:semiHidden/>
    <w:unhideWhenUsed/>
    <w:rsid w:val="005F1F5D"/>
    <w:rPr>
      <w:color w:val="954F72" w:themeColor="followedHyperlink"/>
      <w:u w:val="single"/>
    </w:rPr>
  </w:style>
  <w:style w:type="paragraph" w:styleId="BalloonText">
    <w:name w:val="Balloon Text"/>
    <w:basedOn w:val="Normal"/>
    <w:link w:val="BalloonTextChar"/>
    <w:uiPriority w:val="99"/>
    <w:semiHidden/>
    <w:unhideWhenUsed/>
    <w:rsid w:val="00490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3AE"/>
    <w:rPr>
      <w:rFonts w:ascii="Segoe UI" w:hAnsi="Segoe UI" w:cs="Segoe UI"/>
      <w:sz w:val="18"/>
      <w:szCs w:val="18"/>
    </w:rPr>
  </w:style>
  <w:style w:type="character" w:styleId="CommentReference">
    <w:name w:val="annotation reference"/>
    <w:basedOn w:val="DefaultParagraphFont"/>
    <w:uiPriority w:val="99"/>
    <w:semiHidden/>
    <w:unhideWhenUsed/>
    <w:rsid w:val="00A13287"/>
    <w:rPr>
      <w:sz w:val="16"/>
      <w:szCs w:val="16"/>
    </w:rPr>
  </w:style>
  <w:style w:type="paragraph" w:styleId="CommentText">
    <w:name w:val="annotation text"/>
    <w:basedOn w:val="Normal"/>
    <w:link w:val="CommentTextChar"/>
    <w:uiPriority w:val="99"/>
    <w:semiHidden/>
    <w:unhideWhenUsed/>
    <w:rsid w:val="00A13287"/>
    <w:pPr>
      <w:spacing w:line="240" w:lineRule="auto"/>
    </w:pPr>
    <w:rPr>
      <w:sz w:val="20"/>
      <w:szCs w:val="20"/>
    </w:rPr>
  </w:style>
  <w:style w:type="character" w:customStyle="1" w:styleId="CommentTextChar">
    <w:name w:val="Comment Text Char"/>
    <w:basedOn w:val="DefaultParagraphFont"/>
    <w:link w:val="CommentText"/>
    <w:uiPriority w:val="99"/>
    <w:semiHidden/>
    <w:rsid w:val="00A13287"/>
    <w:rPr>
      <w:sz w:val="20"/>
      <w:szCs w:val="20"/>
    </w:rPr>
  </w:style>
  <w:style w:type="paragraph" w:styleId="CommentSubject">
    <w:name w:val="annotation subject"/>
    <w:basedOn w:val="CommentText"/>
    <w:next w:val="CommentText"/>
    <w:link w:val="CommentSubjectChar"/>
    <w:uiPriority w:val="99"/>
    <w:semiHidden/>
    <w:unhideWhenUsed/>
    <w:rsid w:val="00A13287"/>
    <w:rPr>
      <w:b/>
      <w:bCs/>
    </w:rPr>
  </w:style>
  <w:style w:type="character" w:customStyle="1" w:styleId="CommentSubjectChar">
    <w:name w:val="Comment Subject Char"/>
    <w:basedOn w:val="CommentTextChar"/>
    <w:link w:val="CommentSubject"/>
    <w:uiPriority w:val="99"/>
    <w:semiHidden/>
    <w:rsid w:val="00A132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3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elossantos@sas.rutgers.edu" TargetMode="External"/><Relationship Id="rId13" Type="http://schemas.openxmlformats.org/officeDocument/2006/relationships/hyperlink" Target="https://www.skillsyouneed.com/ips/group-life-cyc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illsyouneed.com/ips/group-role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illsyouneed.com/ips/team-working.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onster.com/career-advice/article/5-ways-to-be-a-good-team-player-hot-jobs" TargetMode="External"/><Relationship Id="rId4" Type="http://schemas.openxmlformats.org/officeDocument/2006/relationships/settings" Target="settings.xml"/><Relationship Id="rId9" Type="http://schemas.openxmlformats.org/officeDocument/2006/relationships/hyperlink" Target="http://www.naceweb.org/career-readiness/competencies/career-readiness-define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08B29-EFB2-48C0-907C-99C681CA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Hunter</dc:creator>
  <cp:keywords/>
  <dc:description/>
  <cp:lastModifiedBy>Jenevieve Delossantos</cp:lastModifiedBy>
  <cp:revision>5</cp:revision>
  <dcterms:created xsi:type="dcterms:W3CDTF">2023-02-21T18:40:00Z</dcterms:created>
  <dcterms:modified xsi:type="dcterms:W3CDTF">2023-02-21T18:42:00Z</dcterms:modified>
</cp:coreProperties>
</file>